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82B" w:rsidRPr="00080F2E" w:rsidRDefault="00DB782B" w:rsidP="006C0C6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จ๓๒๒๐๑ ภาษาจีน ๓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C0C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สาระการเรียนรู้พื้นฐาน</w:t>
      </w:r>
    </w:p>
    <w:p w:rsidR="00DB782B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C0C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เวลาเรียน ๔๐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๑ หน่วยกิต</w:t>
      </w:r>
    </w:p>
    <w:p w:rsidR="006C0C6F" w:rsidRPr="00080F2E" w:rsidRDefault="006C0C6F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ศึกษาเรื่องที่ฟังและอ่านจากสื่อประเภทต่างๆและแสดงความคิดเห็นอย่างมีเหตุผล เช่น คำสั่ง คำแนะนำ คำชี้แจง คำอธิบายและคำบรรยายที่ฟังและอ่าน อ่านออกเสียงข้อความ ข่าว ประกาศ โฆษณา และบทร้อยกรองตามหลักการอ่าน อธิบายและเขียนสรุปความสัมพันธ์กับสื่อที่ไม่ใช่ความเรียง จับใจความสำคัญ</w:t>
      </w:r>
      <w:bookmarkStart w:id="0" w:name="_GoBack"/>
      <w:bookmarkEnd w:id="0"/>
      <w:r w:rsidRPr="00080F2E">
        <w:rPr>
          <w:rFonts w:ascii="TH SarabunIT๙" w:hAnsi="TH SarabunIT๙" w:cs="TH SarabunIT๙"/>
          <w:sz w:val="32"/>
          <w:szCs w:val="32"/>
          <w:cs/>
        </w:rPr>
        <w:t>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 ทั้งที่มีและไม่มีภาพประกอบ ศึกษาการนำเสนอข้อมูลข่าวสาร ความคิดรวบยอด และความคิดเห็นในเรื่องต่างๆโดยการพูดและการเขียนตามความสนใจของสังคม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ฝึกทักษะการตีความเรื่องที่ฟังและอ่านจากสื่อประเภทต่างๆและแสดงความคิดเห็นอย่างมีเหตุผล เช่น คำสั่ง คำแนะนำ คำชี้แจง คำอธิบายและคำบรรยายที่ฟังและอ่าน อ่านออกเสียงข้อความ ข่าว ประกาศ โฆษณา และบทร้อยกรองตามหลักการอ่าน อธิบายและเขียนสรุปความสัมพันธ์กับสื่อที่ไม่ใช่ความเรียง จับใจความสำคัญตอบคำถามสรุปและแสดงความคิดเห็น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 ทั้งที่มีและไม่มีภาพประกอบ ฝึกทักษะการนำเสนอข้อมูลข่าวสาร ความคิดรวบยอด และความคิดเห็นในเรื่องต่างๆโดยการพูดและการเขียนตามความสนใจของสังคม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เพื่อเข้าใจและตีความเรื่องที่ฟังและอ่านจากสื่อประเภทต่างๆและแสดงความคิดเห็นอย่างมีเหตุผล เช่น คำสั่ง คำแนะนำ คำชี้แจง คำอธิบายและคำบรรยายที่ฟังและอ่าน อ่านออกเสียงข้อความ ข่าว ประกาศ โฆษณา และบทร้อยกรองตามหลักการอ่าน อธิบายและเขียนสรุปความสัมพันธ์กับสื่อที่ไม่ใช่ความเรียง จับใจความสำคัญตอบคำถามสรุปและแสดงความคิดเห็น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 ทั้งที่มีและไม่มีภาพประกอบ เพื่อทักษะการนำเสนอข้อมูลข่าวสาร ความคิดรวบยอด และความคิดเห็นในเรื่องต่างๆโดยการพูดและการเขียนตามความสนใจของสังคม</w:t>
      </w:r>
      <w:r w:rsidRPr="00080F2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และสามารถตัดสินใจนำความรู้ที่ได้ไปประยุกต์ใช้ในชีวิตประจำวันตามหลักปรัชญาของเศรษฐกิจพอเพียง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F96B03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๑. สามารถปฏิบัติตามคำสั่ง คำแนะนำ คำชี้แจง คำอธิบาย และคำบรรยายที่ฟังและอ่านได้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 (ต ๑.๑ ม. ๕/๑)</w:t>
      </w:r>
    </w:p>
    <w:p w:rsidR="00F96B03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๒. สามารถออกเสียงข้อความ ข่าว ประกาศโฆษณา และบทร้อยกรองตามหลักการอ่านได้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 (ต ๑.๑ ม. ๕/๒)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๓. 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 ให้สัมพันธ์กับประโยคหรือข้อความที่ฟังหรืออ่านได้ (ต ๑.๑ ม. ๕/๓)</w:t>
      </w:r>
    </w:p>
    <w:p w:rsidR="00F96B03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๔. สามารถจับใจความสำคัญตอบคำถามสรุปและแสดงความคิดเห็น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และบทความจากสื่อต่างๆทั้งที่มีและไม่มีภาพประกอบ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 (ต ๑.๑ ม. ๕/๔)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๕. สามารถพูดและเขียนนำเสนอข้อมูลเกี่ยวกับตนเอง ประสบการณ์ ข่าว เหตุการณ์หรือประเด็นต่างๆที่อยู่ในความสนใจของสังคมได้ (ต ๑.๓ ม. ๕/๑)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๖. สามารถพูดและเขียนสรุปใจความสำคัญสาระสำคัญหรือหัวข้อที่ได้รับจากการวิเคราะห์ หรือเหตุการณ์ที่อยู่ความสำคัญของสังคมได้ (ต ๑.๓ ม. ๕/๒)</w:t>
      </w:r>
    </w:p>
    <w:p w:rsidR="00DB782B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lastRenderedPageBreak/>
        <w:tab/>
        <w:t>๗. สามารถพูดและเขียนแสดงความคิดเห็นเกี่ยวกับกิจกรรม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พร้อมให้เหตุผลประกอบได้ (ต ๑.๓ ม. ๕/๓)</w:t>
      </w:r>
    </w:p>
    <w:p w:rsidR="00F96B03" w:rsidRPr="00080F2E" w:rsidRDefault="00F96B0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ต ๑.๑ ม. ๕/๑ ,ม. ๕/๒ ,ม. ๕/๓ ,ม. ๕/๔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ต ๑.๓ ม. ๕/๑ ,ม. ๕/๒ ,ม. ๕/๓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๗ ตัวชี้วัด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96B03" w:rsidRDefault="00F96B0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96B03" w:rsidRDefault="00F96B0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91830" w:rsidRPr="00080F2E" w:rsidRDefault="00691830" w:rsidP="006918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32201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วิชา ภาษาจีน</w:t>
      </w:r>
      <w:r w:rsidR="00F237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691830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69"/>
        <w:gridCol w:w="1542"/>
        <w:gridCol w:w="3297"/>
        <w:gridCol w:w="943"/>
        <w:gridCol w:w="866"/>
      </w:tblGrid>
      <w:tr w:rsidR="00691830" w:rsidRPr="00080F2E" w:rsidTr="0025511B">
        <w:trPr>
          <w:trHeight w:val="833"/>
        </w:trPr>
        <w:tc>
          <w:tcPr>
            <w:tcW w:w="724" w:type="dxa"/>
          </w:tcPr>
          <w:p w:rsidR="00691830" w:rsidRPr="003910B3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691830" w:rsidRPr="003910B3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69" w:type="dxa"/>
            <w:vAlign w:val="center"/>
          </w:tcPr>
          <w:p w:rsidR="00691830" w:rsidRPr="003910B3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2" w:type="dxa"/>
          </w:tcPr>
          <w:p w:rsidR="00691830" w:rsidRPr="003910B3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7" w:type="dxa"/>
          </w:tcPr>
          <w:p w:rsidR="00691830" w:rsidRPr="003910B3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691830" w:rsidRPr="003910B3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691830" w:rsidRPr="003910B3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691830" w:rsidRPr="003910B3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691830" w:rsidRPr="003910B3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691830" w:rsidRPr="00080F2E" w:rsidTr="0025511B">
        <w:trPr>
          <w:trHeight w:val="532"/>
        </w:trPr>
        <w:tc>
          <w:tcPr>
            <w:tcW w:w="724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9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食品</w:t>
            </w:r>
          </w:p>
        </w:tc>
        <w:tc>
          <w:tcPr>
            <w:tcW w:w="1542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๕/๒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๕/๔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๕/๒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7" w:type="dxa"/>
          </w:tcPr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 คำแนะนำ คำชี้แจง คำอธิบาย และคำบรรยายที่ฟังและอ่านได้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สามารถออกเสียงข้อความ ข่าว ประกาศโฆษณา และบทร้อยกรองตามหลักการอ่านได้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 ให้สัมพันธ์กับประโยคหรือข้อความที่ฟังหรืออ่านได้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สามารถจับใจความสำคัญตอบคำถามสรุปและแสดงความคิดเห็น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และบทความจากสื่อต่างๆทั้งที่มีและไม่มีภาพประกอบ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สามารถพูดและเขียนนำเสนอข้อมูลเกี่ยวกับตนเอง ประสบการณ์ ข่าว เหตุการณ์หรือประเด็นต่างๆที่อยู่ในความสนใจของสังคมได้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สามารถพูดและเขียนสรุปใจความสำคัญสาระสำคัญหรือหัวข้อที่ได้รับจากการวิเคราะห์ หรือเหตุการณ์ที่อยู่ความสำคัญของสังคมได้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สามารถพูดและเขียนแสดงความคิดเห็นเกี่ยวกับกิจกรรม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3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66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691830" w:rsidRPr="00080F2E" w:rsidRDefault="00691830" w:rsidP="006918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32201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วิชา ภาษาจีน</w:t>
      </w:r>
      <w:r w:rsidR="00F237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691830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5"/>
        <w:gridCol w:w="1668"/>
        <w:gridCol w:w="1542"/>
        <w:gridCol w:w="3297"/>
        <w:gridCol w:w="943"/>
        <w:gridCol w:w="866"/>
      </w:tblGrid>
      <w:tr w:rsidR="00691830" w:rsidRPr="00080F2E" w:rsidTr="0025511B">
        <w:trPr>
          <w:trHeight w:val="833"/>
        </w:trPr>
        <w:tc>
          <w:tcPr>
            <w:tcW w:w="725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691830" w:rsidRPr="00D855AB" w:rsidRDefault="00691830" w:rsidP="0025511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68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2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7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691830" w:rsidRPr="00080F2E" w:rsidTr="0025511B">
        <w:trPr>
          <w:trHeight w:val="532"/>
        </w:trPr>
        <w:tc>
          <w:tcPr>
            <w:tcW w:w="725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68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เสื้อผ้า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服装</w:t>
            </w:r>
          </w:p>
        </w:tc>
        <w:tc>
          <w:tcPr>
            <w:tcW w:w="1542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๕/๒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๕/๔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๕/๒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7" w:type="dxa"/>
          </w:tcPr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 คำแนะนำ คำชี้แจง คำอธิบาย และคำบรรยายที่ฟังและอ่านได้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สามารถออกเสียงข้อความ ข่าว ประกาศโฆษณา และบทร้อยกรองตามหลักการอ่านได้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 ให้สัมพันธ์กับประโยคหรือข้อความที่ฟังหรืออ่านได้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สามารถจับใจความสำคัญตอบคำถามสรุปและแสดงความคิดเห็น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และบทความจากสื่อต่างๆทั้งที่มีและไม่มีภาพประกอบ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สามารถพูดและเขียนนำเสนอข้อมูลเกี่ยวกับตนเอง ประสบการณ์ ข่าว เหตุการณ์หรือประเด็นต่างๆที่อยู่ในความสนใจของสังคมได้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สามารถพูดและเขียนสรุปใจความสำคัญสาระสำคัญหรือหัวข้อที่ได้รับจากการวิเคราะห์ หรือเหตุการณ์ที่อยู่ความสำคัญของสังคมได้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สามารถพูดและเขียนแสดงความคิดเห็นเกี่ยวกับกิจกรรม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3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66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691830" w:rsidRPr="00080F2E" w:rsidRDefault="00691830" w:rsidP="006918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32201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วิชา ภาษาจีน</w:t>
      </w:r>
      <w:r w:rsidR="00F237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691830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5"/>
        <w:gridCol w:w="1668"/>
        <w:gridCol w:w="1542"/>
        <w:gridCol w:w="3297"/>
        <w:gridCol w:w="943"/>
        <w:gridCol w:w="866"/>
      </w:tblGrid>
      <w:tr w:rsidR="00691830" w:rsidRPr="00080F2E" w:rsidTr="0025511B">
        <w:trPr>
          <w:trHeight w:val="833"/>
        </w:trPr>
        <w:tc>
          <w:tcPr>
            <w:tcW w:w="725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691830" w:rsidRPr="00D855AB" w:rsidRDefault="00691830" w:rsidP="0025511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68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2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7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691830" w:rsidRPr="00080F2E" w:rsidTr="0025511B">
        <w:trPr>
          <w:trHeight w:val="533"/>
        </w:trPr>
        <w:tc>
          <w:tcPr>
            <w:tcW w:w="725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68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时间</w:t>
            </w:r>
          </w:p>
        </w:tc>
        <w:tc>
          <w:tcPr>
            <w:tcW w:w="1542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๕/๒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๕/๔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๕/๒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7" w:type="dxa"/>
          </w:tcPr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 คำแนะนำ คำชี้แจง คำอธิบาย และคำบรรยายที่ฟังและอ่านได้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สามารถออกเสียงข้อความ ข่าว ประกาศโฆษณา และบทร้อยกรองตามหลักการอ่านได้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 ให้สัมพันธ์กับประโยคหรือข้อความที่ฟังหรืออ่านได้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สามารถจับใจความสำคัญตอบคำถามสรุปและแสดงความคิดเห็น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และบทความจากสื่อต่างๆทั้งที่มีและไม่มีภาพประกอบ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สามารถพูดและเขียนนำเสนอข้อมูลเกี่ยวกับตนเอง ประสบการณ์ ข่าว เหตุการณ์หรือประเด็นต่างๆที่อยู่ในความสนใจของสังคมได้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สามารถพูดและเขียนสรุปใจความสำคัญสาระสำคัญหรือหัวข้อที่ได้รับจากการวิเคราะห์ หรือเหตุการณ์ที่อยู่ความสำคัญของสังคมได้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สามารถพูดและเขียนแสดงความคิดเห็นเกี่ยวกับกิจกรรม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3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66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691830" w:rsidRPr="00080F2E" w:rsidRDefault="00691830" w:rsidP="006918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32201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วิชา ภาษาจีน</w:t>
      </w:r>
      <w:r w:rsidR="00F237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691830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5"/>
        <w:gridCol w:w="1668"/>
        <w:gridCol w:w="1542"/>
        <w:gridCol w:w="3297"/>
        <w:gridCol w:w="943"/>
        <w:gridCol w:w="866"/>
      </w:tblGrid>
      <w:tr w:rsidR="00691830" w:rsidRPr="00080F2E" w:rsidTr="0025511B">
        <w:trPr>
          <w:trHeight w:val="833"/>
        </w:trPr>
        <w:tc>
          <w:tcPr>
            <w:tcW w:w="705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691830" w:rsidRPr="00D855AB" w:rsidRDefault="00691830" w:rsidP="0025511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691830" w:rsidRPr="00080F2E" w:rsidTr="0025511B">
        <w:trPr>
          <w:trHeight w:val="533"/>
        </w:trPr>
        <w:tc>
          <w:tcPr>
            <w:tcW w:w="705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0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日期</w:t>
            </w:r>
          </w:p>
        </w:tc>
        <w:tc>
          <w:tcPr>
            <w:tcW w:w="1559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๕/๒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๕/๔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๕/๒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5" w:type="dxa"/>
          </w:tcPr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 คำแนะนำ คำชี้แจง คำอธิบาย และคำบรรยายที่ฟังและอ่านได้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สามารถออกเสียงข้อความ ข่าว ประกาศโฆษณา และบทร้อยกรองตามหลักการอ่านได้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 ให้สัมพันธ์กับประโยคหรือข้อความที่ฟังหรืออ่านได้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สามารถจับใจความสำคัญตอบคำถามสรุปและแสดงความคิดเห็น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และบทความจากสื่อต่างๆทั้งที่มีและไม่มีภาพประกอบ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สามารถพูดและเขียนนำเสนอข้อมูลเกี่ยวกับตนเอง ประสบการณ์ ข่าว เหตุการณ์หรือประเด็นต่างๆที่อยู่ในความสนใจของสังคมได้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สามารถพูดและเขียนสรุปใจความสำคัญสาระสำคัญหรือหัวข้อที่ได้รับจากการวิเคราะห์ หรือเหตุการณ์ที่อยู่ความสำคัญของสังคมได้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สามารถพูดและเขียนแสดงความคิดเห็นเกี่ยวกับกิจกรรม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65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47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691830" w:rsidRPr="00080F2E" w:rsidRDefault="00691830" w:rsidP="006918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91830" w:rsidRPr="00080F2E" w:rsidRDefault="00691830" w:rsidP="006918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โครงสร้างรายวิชา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32201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วิชา ภาษาจีน</w:t>
      </w:r>
      <w:r w:rsidR="00F237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691830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87"/>
        <w:gridCol w:w="1539"/>
        <w:gridCol w:w="3282"/>
        <w:gridCol w:w="943"/>
        <w:gridCol w:w="866"/>
      </w:tblGrid>
      <w:tr w:rsidR="00691830" w:rsidRPr="00080F2E" w:rsidTr="0025511B">
        <w:trPr>
          <w:trHeight w:val="833"/>
        </w:trPr>
        <w:tc>
          <w:tcPr>
            <w:tcW w:w="724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691830" w:rsidRPr="00D855AB" w:rsidRDefault="00691830" w:rsidP="0025511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87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39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82" w:type="dxa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691830" w:rsidRPr="00D855AB" w:rsidRDefault="00691830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691830" w:rsidRPr="00080F2E" w:rsidTr="0025511B">
        <w:trPr>
          <w:trHeight w:val="356"/>
        </w:trPr>
        <w:tc>
          <w:tcPr>
            <w:tcW w:w="724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87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ชีวิตประจำวัน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日常生活</w:t>
            </w:r>
          </w:p>
        </w:tc>
        <w:tc>
          <w:tcPr>
            <w:tcW w:w="1539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๕/๒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๕/๔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๕/๒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82" w:type="dxa"/>
          </w:tcPr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 คำแนะนำ คำชี้แจง คำอธิบาย และคำบรรยายที่ฟังและอ่านได้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สามารถออกเสียงข้อความ ข่าว ประกาศโฆษณา และบทร้อยกรองตามหลักการอ่านได้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 ให้สัมพันธ์กับประโยคหรือข้อความที่ฟังหรืออ่านได้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สามารถจับใจความสำคัญตอบคำถามสรุปและแสดงความคิดเห็น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และบทความจากสื่อต่างๆทั้งที่มีและไม่มีภาพประกอบ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สามารถพูดและเขียนนำเสนอข้อมูลเกี่ยวกับตนเอง ประสบการณ์ ข่าว เหตุการณ์หรือประเด็นต่างๆที่อยู่ในความสนใจของสังคมได้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สามารถพูดและเขียนสรุปใจความสำคัญสาระสำคัญหรือหัวข้อที่ได้รับจากการวิเคราะห์ หรือเหตุการณ์ที่อยู่ความสำคัญของสังคมได้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สามารถพูดและเขียนแสดงความคิดเห็นเกี่ยวกับกิจกรรม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3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66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691830" w:rsidRPr="00080F2E" w:rsidRDefault="00691830" w:rsidP="006918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32201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วิชา ภาษาจีน</w:t>
      </w:r>
      <w:r w:rsidR="00F237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691830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910B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910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691830" w:rsidRPr="003910B3" w:rsidRDefault="00691830" w:rsidP="006918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691830" w:rsidRPr="00080F2E" w:rsidTr="0025511B">
        <w:trPr>
          <w:trHeight w:val="833"/>
        </w:trPr>
        <w:tc>
          <w:tcPr>
            <w:tcW w:w="705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691830" w:rsidRPr="00080F2E" w:rsidTr="0025511B">
        <w:trPr>
          <w:trHeight w:val="356"/>
        </w:trPr>
        <w:tc>
          <w:tcPr>
            <w:tcW w:w="705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00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วันหยุดสุดสัปดาห์</w:t>
            </w:r>
          </w:p>
        </w:tc>
        <w:tc>
          <w:tcPr>
            <w:tcW w:w="1559" w:type="dxa"/>
          </w:tcPr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๕/๒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๕/๔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๕/๑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๕/๒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๕/๓</w:t>
            </w:r>
          </w:p>
          <w:p w:rsidR="00691830" w:rsidRPr="00080F2E" w:rsidRDefault="00691830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5" w:type="dxa"/>
          </w:tcPr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 คำแนะนำ คำชี้แจง คำอธิบาย และคำบรรยายที่ฟังและอ่านได้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สามารถออกเสียงข้อความ ข่าว ประกาศโฆษณา และบทร้อยกรองตามหลักการอ่านได้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 ให้สัมพันธ์กับประโยคหรือข้อความที่ฟังหรืออ่านได้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สามารถจับใจความสำคัญตอบคำถามสรุปและแสดงความคิดเห็น พร้อมให้เหตุผลประกอบจากการฟังหรืออ่านประโยคบทสนทนา นิทาน และบทความจากสื่อต่างๆทั้งที่มีและไม่มีภาพประกอบ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สามารถพูดและเขียนนำเสนอข้อมูลเกี่ยวกับตนเอง ประสบการณ์ ข่าว เหตุการณ์หรือประเด็นต่างๆที่อยู่ในความสนใจของสังคมได้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สามารถพูดและเขียนสรุปใจความสำคัญสาระสำคัญหรือหัวข้อที่ได้รับจากการวิเคราะห์ หรือเหตุการณ์ที่อยู่ความสำคัญของสังคมได้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สามารถพูดและเขียนแสดงความคิดเห็นเกี่ยวกับกิจกรรม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พร้อมให้เหตุผลประกอบได้ </w:t>
            </w: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1830" w:rsidRPr="00080F2E" w:rsidRDefault="00691830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65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47" w:type="dxa"/>
          </w:tcPr>
          <w:p w:rsidR="00691830" w:rsidRPr="00080F2E" w:rsidRDefault="00691830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691830" w:rsidRPr="00080F2E" w:rsidRDefault="00691830" w:rsidP="006918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จ๓๒๒๐๒ ภาษาจีน๔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B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สาระการเรียนรู้พื้นฐาน</w:t>
      </w:r>
    </w:p>
    <w:p w:rsidR="00DB782B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B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เวลาเรียน ๔๐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๑ หน่วยกิต</w:t>
      </w:r>
    </w:p>
    <w:p w:rsidR="00F96B03" w:rsidRPr="00080F2E" w:rsidRDefault="00F96B0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ศึกษาทักษะการสื่อสารทางภาษาในการแลกเปลี่ยนข้อมูลข่าวสาร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 เช่น 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 ใช้คำขอร้อง คำแนะนำ คำชี้แจง และคำอธิบายในสถานการณ์ต่างๆ พูดและเขียนแสดงความต้องการขอและเสนอให้ความช่วยเหลือ ตอบรับและปฏิเสธในสถานการณ์ต่างๆ  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 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 ศึกษาการใช้ภาษาต่างประเทศในการเชื่อมโยงความรู้กับกลุ่มสาระการเรียนรู้อื่น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 และเปิดโลกทัศน์ของตน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ฝึกทักษะการสื่อสารทางภาษาในการแลกเปลี่ยนข้อมูลข่าวสาร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 เช่น 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 ใช้คำขอร้อง คำแนะนำ คำชี้แจง และคำอธิบายในสถานการณ์ต่างๆ พูดและเขียนแสดงความต้องการขอและเสนอให้ความช่วยเหลือ ตอบรับและปฏิเสธในสถานการณ์ต่างๆ  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 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 ฝึกการใช้ภาษาต่างประเทศในการเชื่อมโยงความรู้กับกลุ่มสาระการเรียนรู้อื่น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 และเปิดโลกทัศน์ของตน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เพื่อมีทักษะการสื่อสารทางภาษาในการแลกเปลี่ยนข้อมูลข่าวสาร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 เช่น 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 ใช้คำขอร้อง คำแนะนำ คำชี้แจง และคำอธิบายในสถานการณ์ต่างๆ พูดและเขียนแสดงความต้องการขอและเสนอให้ความช่วยเหลือ ตอบรับและปฏิเสธในสถานการณ์ต่างๆ  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 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 เพื่อใช้ภาษาต่างประเทศในการเชื่อมโยงความรู้กับกลุ่มสาระการเรียนรู้อื่น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 และเปิดโลกทัศน์ของตน </w:t>
      </w:r>
      <w:r w:rsidRPr="00080F2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และสามารถตัดสินใจนำความรู้ที่ได้ไปประยุกต์ใช้ในชีวิตประจำวันตามหลักปรัชญาของเศรษฐกิจพอเพียง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๑. สามารถสนทนาอย่างตอเนื่อง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ประสบการณ์และเรื่องที่อยู่ในความสนใจของสังคมได้ (ต ๑.๒ ม. ๕/๑)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๒. สามารถใช้คำขอร้อง คำแนะนำ คำชี้แจง และคำอธิบายในสถานการณ์ต่างๆได้ (ต ๑.๒ ม. ๕/๒)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๓. สามารถพูดและเขียนแสดงความต้องการขอและเสนอให้ความช่วยเหลือ ตอบรับและปฏิเสธในสถานการณ์ต่างๆ ได้  (ต ๑.๒ ม. ๕/๓)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๔. สามารถพูดและเขียนเพื่อขอและให้ข้อมูล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และแสดงความคิดเห็นเกี่ยวกับเรื่องที่ฟังและอ่านได้ (ต ๑.๒ ม. ๕/๔)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lastRenderedPageBreak/>
        <w:tab/>
        <w:t>๕. สามารถพูดและเขียนบรรยายแสดงความรู้สึกและแสดงความคิดเห็นของตนเองเกี่ยวกับเรื่องต่างๆ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(ต ๑.๒ ม. ๕/๕)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จากแหล่งเรียนรู้และนำเสนอด้วยวิธีที่หลากหลาย (ต ๓.๑ ม.๕/๑)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ต ๑.๒ ม. ๕/๑ ,ม. ๕/๒ ,ม. ๕/๓ ,ม. ๕/๔ ,ม. ๕/๕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ต ๓.๑ ม. ๕/๑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๖ ตัวชี้วัด</w:t>
      </w: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Default="00DB782B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จ๓๒๒๐๒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๑ หน่วยกิต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F23789" w:rsidRPr="00080F2E" w:rsidRDefault="00F23789" w:rsidP="00F237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69"/>
        <w:gridCol w:w="1542"/>
        <w:gridCol w:w="3297"/>
        <w:gridCol w:w="943"/>
        <w:gridCol w:w="866"/>
      </w:tblGrid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0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กีฬา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运</w:t>
            </w:r>
            <w:r w:rsidRPr="00080F2E">
              <w:rPr>
                <w:rFonts w:ascii="Microsoft JhengHei" w:eastAsia="Microsoft JhengHei" w:hAnsi="Microsoft JhengHei" w:cs="Microsoft JhengHei" w:hint="eastAsia"/>
                <w:sz w:val="32"/>
                <w:szCs w:val="32"/>
              </w:rPr>
              <w:t>动</w:t>
            </w:r>
            <w:proofErr w:type="spellEnd"/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๕/๑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๕/๒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๕/๓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๕/๔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๕/๕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ม.๕/๑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สามารถใช้คำขอร้อง คำแนะนำ คำชี้แจง และคำอธิบายในสถานการณ์ต่างๆได้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 ได้ 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F23789" w:rsidRPr="00080F2E" w:rsidRDefault="00F23789" w:rsidP="0025511B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จากแหล่งเรียนรู้และนำเสนอด้วยวิธีที่หลากหลาย 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47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จ๓๒๒๐๒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๑ หน่วยกิต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F23789" w:rsidRPr="00080F2E" w:rsidRDefault="00F23789" w:rsidP="00F237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700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健康</w:t>
            </w:r>
            <w:proofErr w:type="spellEnd"/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๕/๑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๕/๒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๕/๓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๕/๔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๕/๕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ม.๕/๑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สามารถใช้คำขอร้อง คำแนะนำ คำชี้แจง และคำอธิบายในสถานการณ์ต่างๆได้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 ได้ 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F23789" w:rsidRPr="00080F2E" w:rsidRDefault="00F23789" w:rsidP="0025511B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จากแหล่งเรียนรู้และนำเสนอด้วยวิธีที่หลากหลาย 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47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จ๓๒๒๐๒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๑ หน่วยกิต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F23789" w:rsidRPr="00080F2E" w:rsidRDefault="00F23789" w:rsidP="00F237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00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ตำแหน่งที่ตั้ง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位置</w:t>
            </w:r>
            <w:proofErr w:type="spellEnd"/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๕/๑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๕/๒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๕/๓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๕/๔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๕/๕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ม.๕/๑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สามารถใช้คำขอร้อง คำแนะนำ คำชี้แจง และคำอธิบายในสถานการณ์ต่างๆได้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 ได้ 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F23789" w:rsidRPr="00080F2E" w:rsidRDefault="00F23789" w:rsidP="0025511B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จากแหล่งเรียนรู้และนำเสนอด้วยวิธีที่หลากหลาย 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47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จ๓๒๒๐๒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๑ หน่วยกิต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F23789" w:rsidRPr="00080F2E" w:rsidRDefault="00F23789" w:rsidP="00F237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69"/>
        <w:gridCol w:w="1542"/>
        <w:gridCol w:w="3297"/>
        <w:gridCol w:w="943"/>
        <w:gridCol w:w="866"/>
      </w:tblGrid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F23789" w:rsidRPr="00D855AB" w:rsidRDefault="00F23789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700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城市</w:t>
            </w:r>
            <w:proofErr w:type="spellEnd"/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๕/๑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๕/๒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๕/๓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๕/๔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๕/๕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ม.๕/๑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สามารถใช้คำขอร้อง คำแนะนำ คำชี้แจง และคำอธิบายในสถานการณ์ต่างๆได้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 ได้ 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F23789" w:rsidRPr="00080F2E" w:rsidRDefault="00F23789" w:rsidP="0025511B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จากแหล่งเรียนรู้และนำเสนอด้วยวิธีที่หลากหลาย 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47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จ๓๒๒๐๒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๑ หน่วยกิต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F23789" w:rsidRPr="00080F2E" w:rsidRDefault="00F23789" w:rsidP="00F237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700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ประเทศ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国家</w:t>
            </w:r>
            <w:proofErr w:type="spellEnd"/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๕/๑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๕/๒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๕/๓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๕/๔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๕/๕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ม.๕/๑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สามารถใช้คำขอร้อง คำแนะนำ คำชี้แจง และคำอธิบายในสถานการณ์ต่างๆได้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 ได้ 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F23789" w:rsidRPr="00080F2E" w:rsidRDefault="00F23789" w:rsidP="0025511B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จากแหล่งเรียนรู้และนำเสนอด้วยวิธีที่หลากหลาย 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47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3789" w:rsidRPr="00080F2E" w:rsidRDefault="00F23789" w:rsidP="00F237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จ๓๒๒๐๒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F23789" w:rsidRPr="00D855AB" w:rsidRDefault="00F23789" w:rsidP="00F23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๑ หน่วยกิต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D85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Pr="00D855AB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F23789" w:rsidRPr="00080F2E" w:rsidRDefault="00F23789" w:rsidP="00F237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23789" w:rsidRPr="00080F2E" w:rsidTr="0025511B">
        <w:trPr>
          <w:trHeight w:val="833"/>
        </w:trPr>
        <w:tc>
          <w:tcPr>
            <w:tcW w:w="70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700" w:type="dxa"/>
          </w:tcPr>
          <w:p w:rsidR="00F23789" w:rsidRPr="00080F2E" w:rsidRDefault="00F23789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ความปรารถนา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愿望</w:t>
            </w:r>
            <w:proofErr w:type="spellEnd"/>
          </w:p>
        </w:tc>
        <w:tc>
          <w:tcPr>
            <w:tcW w:w="1559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๕/๑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๕/๒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๕/๓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๕/๔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๕/๕</w:t>
            </w:r>
          </w:p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ม.๕/๑</w:t>
            </w:r>
          </w:p>
        </w:tc>
        <w:tc>
          <w:tcPr>
            <w:tcW w:w="3365" w:type="dxa"/>
          </w:tcPr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สามารถใช้คำขอร้อง คำแนะนำ คำชี้แจง และคำอธิบายในสถานการณ์ต่างๆได้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 ได้ 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สามารถพูดและเขียนเพื่อขอและให้ข้อมูล อธิบาย เปรียบเทียบ และแสดงความคิดเห็นเกี่ยวกับเรื่องที่ฟังและอ่านได้ </w:t>
            </w:r>
          </w:p>
          <w:p w:rsidR="00F23789" w:rsidRPr="00080F2E" w:rsidRDefault="00F23789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สามารถพูดและเขียนบรรยายแสดงความรู้สึกและแสดงความคิดเห็นของตนเองเกี่ยวกับเรื่องต่างๆ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F23789" w:rsidRPr="00080F2E" w:rsidRDefault="00F23789" w:rsidP="0025511B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จากแหล่งเรียนรู้และนำเสนอด้วยวิธีที่หลากหลาย </w:t>
            </w:r>
          </w:p>
          <w:p w:rsidR="00F23789" w:rsidRPr="00080F2E" w:rsidRDefault="00F23789" w:rsidP="0025511B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47" w:type="dxa"/>
          </w:tcPr>
          <w:p w:rsidR="00F23789" w:rsidRPr="00080F2E" w:rsidRDefault="00F23789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F23789" w:rsidRDefault="00F23789" w:rsidP="00F2378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F2378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F2378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F2378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F2378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3789" w:rsidRDefault="00F23789" w:rsidP="00F2378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4E63" w:rsidRPr="00080F2E" w:rsidRDefault="00664E63" w:rsidP="006C0C6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664E63" w:rsidRPr="00080F2E" w:rsidRDefault="00664E63" w:rsidP="00F96B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จ๓๒๒๐๓ วัฒนธรรมจีน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B03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B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สาระการเรียนรู้พื้นฐาน</w:t>
      </w:r>
    </w:p>
    <w:p w:rsidR="00664E63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B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เวลาเรียน ๔๐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๑ หน่วยกิต</w:t>
      </w:r>
    </w:p>
    <w:p w:rsidR="00F96B03" w:rsidRPr="00080F2E" w:rsidRDefault="00F96B0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4E63" w:rsidRPr="00080F2E" w:rsidRDefault="00664E63" w:rsidP="006C0C6F">
      <w:pPr>
        <w:tabs>
          <w:tab w:val="left" w:pos="10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ศึกษาความสัมพันธ์ระหว่างภาษากับวัฒนธรรมของเจ้าของภาษาและนำไปใช้ได้อย่างเหมาะสมกับกาลเทศะ เช่น เลือกใช้ภาษา น้ำเสียง และกิริยาท่าทาง เหมาะกับบุคคล โอกาส และสถานที่ ตามมารยาทสังคมและวัฒนธรรมจีน อธิบายชีวิตความเป็นอยู่ความคิด ความเชื่อ และประเพณีของจีน เข้าร่วม แนะนำ และจัดกิจกรรมทางภาษาและวัฒนธรรมจีน ศึกษาความเหมือนและความแตกต่างระหว่างภาษาและวัฒนธรรมของเจ้าของภาษา กับภาษาและวัฒนธรรมไทย และนำมาใช้อย่างถูกต้องและเหมาะสม เช่น เปรียบเทียบและอธิบายความแตกต่างระหว่างโครงสร้างประโยค สำนวนภาษา สุภาษิต ของภาษาจีนและภาษาไทย วิเคราะห์ และอธิบายความเหมือนและความแตกต่างระหว่างชีวิตความเป็นอยู่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และนำไปใช้อย่างเหมาะสม</w:t>
      </w:r>
    </w:p>
    <w:p w:rsidR="00664E63" w:rsidRPr="00080F2E" w:rsidRDefault="00664E63" w:rsidP="006C0C6F">
      <w:pPr>
        <w:tabs>
          <w:tab w:val="left" w:pos="10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ฝึกทักษะความสัมพันธ์ระหว่างภาษากับวัฒนธรรมของเจ้าของภาษาและนำไปใช้ได้อย่างเหมาะสมกับกาลเทศะ เช่น เลือกใช้ภาษา น้ำเสียง และกิริยาท่าทาง เหมาะกับบุคคล โอกาส และสถานที่ ตามมารยาทสังคมและวัฒนธรรมจีน อธิบายชีวิตความเป็นอยู่ความคิด ความเชื่อ และประเพณีของจีน เข้าร่วม แนะนำ และจัดกิจกรรมทางภาษาและวัฒนธรรมจีน ฝึกการเรียนรู้ความเหมือนและความแตกต่างระหว่างภาษาและวัฒนธรรมของเจ้าของภาษา กับภาษาและวัฒนธรรมไทย และนำมาใช้อย่างถูกต้องและเหมาะสม เช่น เปรียบเทียบและอธิบายความแตกต่างระหว่างโครงสร้างประโยค สำนวนภาษา สุภาษิต ของภาษาจีนและภาษาไทย วิเคราะห์ และอธิบายความเหมือนและความแตกต่างระหว่างชีวิตความเป็นอยู่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และนำไปใช้อย่างเหมาะสม</w:t>
      </w:r>
    </w:p>
    <w:p w:rsidR="00664E63" w:rsidRPr="00080F2E" w:rsidRDefault="00664E63" w:rsidP="006C0C6F">
      <w:pPr>
        <w:tabs>
          <w:tab w:val="left" w:pos="10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เพื่อสามารถบอกความสัมพันธ์ระหว่างภาษากับวัฒนธรรมของเจ้าของภาษาและนำไปใช้ได้อย่างเหมาะสมกับกาลเทศะ เช่น เลือกใช้ภาษา น้ำเสียง และกิริยาท่าทาง เหมาะกับบุคคล โอกาส และสถานที่ ตามมารยาทสังคมและวัฒนธรรมจีน อธิบายชีวิตความเป็นอยู่ความคิด ความเชื่อ และประเพณีของจีน เข้าร่วม แนะนำ และจัดกิจกรรมทางภาษาและวัฒนธรรมจีน เพื่อสามารถแยกความเหมือนและความแตกต่างระหว่างภาษาและวัฒนธรรมของเจ้าของภาษา กับภาษาและวัฒนธรรมไทย และนำมาใช้อย่างถูกต้องและเหมาะสม เช่น เปรียบเทียบและอธิบายความแตกต่างระหว่างโครงสร้างประโยค สำนวนภาษา สุภาษิต ของภาษาจีนและภาษาไทย วิเคราะห์ และอธิบายความเหมือนและความแตกต่างระหว่างชีวิตความเป็นอยู่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และนำไปใช้อย่างเหมาะสม </w:t>
      </w:r>
      <w:r w:rsidRPr="00080F2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และสามารถตัดสินใจนำความรู้ที่ได้ไปประยุกต์ใช้ในชีวิตประจำวันตามหลักปรัชญาของเศรษฐกิจพอเพียง</w:t>
      </w:r>
    </w:p>
    <w:p w:rsidR="00664E63" w:rsidRPr="00080F2E" w:rsidRDefault="00664E63" w:rsidP="006C0C6F">
      <w:pPr>
        <w:tabs>
          <w:tab w:val="left" w:pos="10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๑. สามารถเลือกใช้ภาษา น้ำเสียง กิริยา ท่าทาง เหมาะกับบุคคล โอกาส และสถานที่ ตามมารยาทสังคมและวัฒนธรรมของจีนได้ (ต ๒.๑ ม. ๕/๑)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๒. สามารถอธิบายชีวิตความเป็นอยู่ ความคิด ความเชื่อ และประเพณีของจีนได้ (ต ๒.๑ ม. ๕/๒)</w:t>
      </w:r>
    </w:p>
    <w:p w:rsidR="00F96B03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๓. สามารถข้าร่วมแนะนำ จัดกิจกรรมทางภาษา และวัฒนธรรมของจีนตามความสนใจ 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(ต ๒.๑ ม. ๕/๓)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๔. สามารถเปรียบเทียบและอธิบายความแตกต่างระหว่างโครงสร้างประโยค สำนวนภาษา สุภาษิต ของภาษาจีนและภาษาไทยได้ (ต ๒.๒ ม. ๕/๑)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lastRenderedPageBreak/>
        <w:tab/>
        <w:t>๕. สามารถวิเคราะห์ 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และนำไปใช้อย่างเหมาะสมได้ (ต ๒.๒ ม. ๕/๒)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ต ๒.๑ ม.๕/๑,ม. ๕/๒ ,ม. ๕/๓ 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ต ๒.๒ ม. ๕/๑ ,ม. ๕/๒ 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๕ ตัวชี้วัด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4E63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</w: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Pr="00080F2E" w:rsidRDefault="007F29FC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29FC" w:rsidRPr="00080F2E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7F29FC" w:rsidRPr="00F075F1" w:rsidRDefault="007F29FC" w:rsidP="007F29F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32203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F0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0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>วิชา วัฒนธรรมจีน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7F29FC" w:rsidRDefault="007F29FC" w:rsidP="007F29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7F29FC" w:rsidRPr="00080F2E" w:rsidRDefault="007F29FC" w:rsidP="007F29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69"/>
        <w:gridCol w:w="1543"/>
        <w:gridCol w:w="3296"/>
        <w:gridCol w:w="943"/>
        <w:gridCol w:w="866"/>
      </w:tblGrid>
      <w:tr w:rsidR="007F29FC" w:rsidRPr="00080F2E" w:rsidTr="0025511B">
        <w:trPr>
          <w:trHeight w:val="833"/>
        </w:trPr>
        <w:tc>
          <w:tcPr>
            <w:tcW w:w="724" w:type="dxa"/>
          </w:tcPr>
          <w:p w:rsidR="007F29FC" w:rsidRPr="00F075F1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7F29FC" w:rsidRPr="00F075F1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7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69" w:type="dxa"/>
            <w:vAlign w:val="center"/>
          </w:tcPr>
          <w:p w:rsidR="007F29FC" w:rsidRPr="00F075F1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3" w:type="dxa"/>
          </w:tcPr>
          <w:p w:rsidR="007F29FC" w:rsidRPr="00F075F1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6" w:type="dxa"/>
          </w:tcPr>
          <w:p w:rsidR="007F29FC" w:rsidRPr="00F075F1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7F29FC" w:rsidRPr="00F075F1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7F29FC" w:rsidRPr="00F075F1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7F29FC" w:rsidRPr="00F075F1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7F29FC" w:rsidRPr="00F075F1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F29FC" w:rsidRPr="00080F2E" w:rsidTr="0025511B">
        <w:trPr>
          <w:trHeight w:val="447"/>
        </w:trPr>
        <w:tc>
          <w:tcPr>
            <w:tcW w:w="724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9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กำเนิดอักษรจีน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汉字</w:t>
            </w:r>
          </w:p>
        </w:tc>
        <w:tc>
          <w:tcPr>
            <w:tcW w:w="1543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๕/๑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๕/๒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๕/๓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๕/๑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๕/๒</w:t>
            </w:r>
          </w:p>
        </w:tc>
        <w:tc>
          <w:tcPr>
            <w:tcW w:w="3296" w:type="dxa"/>
          </w:tcPr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สามารถเลือกใช้ภาษา น้ำเสียง กิริยา ท่าทาง เหมาะกับบุคคล โอกาส และสถานที่ ตามมารยาทสังคมและวัฒนธรรมของจีนได้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สามารถอธิบายชีวิตความเป็นอยู่ ความคิด ความเชื่อ และประเพณีของจีนได้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สามารถข้าร่วมแนะนำ จัดกิจกรรมทางภาษา และวัฒนธรรมของจีนตามความสนใจ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สามารถเปรียบเทียบและอธิบายความแตกต่างระหว่างโครงสร้างประโยค สำนวนภาษา สุภาษิต ของภาษาจีนและภาษาไทยได้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สามารถวิเคราะห์ 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และนำไปใช้อย่างเหมาะสมได้ </w:t>
            </w:r>
          </w:p>
        </w:tc>
        <w:tc>
          <w:tcPr>
            <w:tcW w:w="943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66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7F29FC" w:rsidRPr="00080F2E" w:rsidTr="0025511B">
        <w:trPr>
          <w:trHeight w:val="447"/>
        </w:trPr>
        <w:tc>
          <w:tcPr>
            <w:tcW w:w="724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69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ลำดับขีดอักษรจีน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书写顺序</w:t>
            </w:r>
          </w:p>
        </w:tc>
        <w:tc>
          <w:tcPr>
            <w:tcW w:w="1543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๕/๑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๕/๒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๕/๓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๕/๑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๕/๒</w:t>
            </w:r>
          </w:p>
        </w:tc>
        <w:tc>
          <w:tcPr>
            <w:tcW w:w="3296" w:type="dxa"/>
          </w:tcPr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สามารถเลือกใช้ภาษา น้ำเสียง กิริยา ท่าทาง เหมาะกับบุคคล โอกาส และสถานที่ ตามมารยาทสังคมและวัฒนธรรมของจีนได้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สามารถอธิบายชีวิตความเป็นอยู่ ความคิด ความเชื่อ และประเพณีของจีนได้ </w:t>
            </w:r>
          </w:p>
        </w:tc>
        <w:tc>
          <w:tcPr>
            <w:tcW w:w="943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66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</w:tbl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Pr="00080F2E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7F29FC" w:rsidRPr="00F075F1" w:rsidRDefault="007F29FC" w:rsidP="007F29F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32203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F0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0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>วิชา วัฒนธรรมจีน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7F29FC" w:rsidRDefault="007F29FC" w:rsidP="007F29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7F29FC" w:rsidRPr="00080F2E" w:rsidRDefault="007F29FC" w:rsidP="007F29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73"/>
        <w:gridCol w:w="1542"/>
        <w:gridCol w:w="3293"/>
        <w:gridCol w:w="943"/>
        <w:gridCol w:w="866"/>
      </w:tblGrid>
      <w:tr w:rsidR="007F29FC" w:rsidRPr="00080F2E" w:rsidTr="0025511B">
        <w:trPr>
          <w:trHeight w:val="833"/>
        </w:trPr>
        <w:tc>
          <w:tcPr>
            <w:tcW w:w="724" w:type="dxa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73" w:type="dxa"/>
            <w:vAlign w:val="center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2" w:type="dxa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3" w:type="dxa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F29FC" w:rsidRPr="00080F2E" w:rsidTr="0025511B">
        <w:trPr>
          <w:trHeight w:val="833"/>
        </w:trPr>
        <w:tc>
          <w:tcPr>
            <w:tcW w:w="724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3" w:type="dxa"/>
            <w:vAlign w:val="center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2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3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สามารถข้าร่วมแนะนำ จัดกิจกรรมทางภาษา และวัฒนธรรมของจีนตามความสนใจ 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สามารถเปรียบเทียบและอธิบายความแตกต่างระหว่างโครงสร้างประโยค สำนวนภาษา สุภาษิต ของภาษาจีนและภาษาไทยได้ 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 สามารถวิเคราะห์ 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และนำไปใช้อย่างเหมาะสมได้</w:t>
            </w:r>
          </w:p>
        </w:tc>
        <w:tc>
          <w:tcPr>
            <w:tcW w:w="943" w:type="dxa"/>
            <w:vAlign w:val="center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6" w:type="dxa"/>
            <w:vAlign w:val="center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29FC" w:rsidRPr="00080F2E" w:rsidTr="0025511B">
        <w:trPr>
          <w:trHeight w:val="447"/>
        </w:trPr>
        <w:tc>
          <w:tcPr>
            <w:tcW w:w="724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73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中国人日常礼貌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มารยาทในชีวิตประ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จำวันของคนจีน</w:t>
            </w:r>
          </w:p>
        </w:tc>
        <w:tc>
          <w:tcPr>
            <w:tcW w:w="1542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๕/๑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๕/๒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๕/๓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๕/๑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๕/๒</w:t>
            </w:r>
          </w:p>
        </w:tc>
        <w:tc>
          <w:tcPr>
            <w:tcW w:w="3293" w:type="dxa"/>
          </w:tcPr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สามารถเลือกใช้ภาษา น้ำเสียง กิริยา ท่าทาง เหมาะกับบุคคล โอกาส และสถานที่ ตามมารยาทสังคมและวัฒนธรรมของจีนได้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สามารถอธิบายชีวิตความเป็นอยู่ ความคิด ความเชื่อ และประเพณีของจีนได้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สามารถข้าร่วมแนะนำ จัดกิจกรรมทางภาษา และวัฒนธรรมของจีนตามความสนใจ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สามารถเปรียบเทียบและอธิบายความแตกต่างระหว่างโครงสร้างประโยค สำนวนภาษา สุภาษิต ของภาษาจีนและภาษาไทยได้ </w:t>
            </w:r>
          </w:p>
        </w:tc>
        <w:tc>
          <w:tcPr>
            <w:tcW w:w="943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66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</w:tbl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29FC" w:rsidRPr="00080F2E" w:rsidRDefault="007F29FC" w:rsidP="007F29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7F29FC" w:rsidRPr="00F075F1" w:rsidRDefault="007F29FC" w:rsidP="007F29F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32203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F0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0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>วิชา วัฒนธรรมจีน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7F29FC" w:rsidRDefault="007F29FC" w:rsidP="007F29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75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F075F1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075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7F29FC" w:rsidRPr="00080F2E" w:rsidRDefault="007F29FC" w:rsidP="007F29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71"/>
        <w:gridCol w:w="1542"/>
        <w:gridCol w:w="3295"/>
        <w:gridCol w:w="943"/>
        <w:gridCol w:w="866"/>
      </w:tblGrid>
      <w:tr w:rsidR="007F29FC" w:rsidRPr="00080F2E" w:rsidTr="0025511B">
        <w:trPr>
          <w:trHeight w:val="833"/>
        </w:trPr>
        <w:tc>
          <w:tcPr>
            <w:tcW w:w="724" w:type="dxa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71" w:type="dxa"/>
            <w:vAlign w:val="center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2" w:type="dxa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5" w:type="dxa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7F29FC" w:rsidRPr="00F51A1A" w:rsidRDefault="007F29FC" w:rsidP="002551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F29FC" w:rsidRPr="00080F2E" w:rsidTr="0025511B">
        <w:trPr>
          <w:trHeight w:val="833"/>
        </w:trPr>
        <w:tc>
          <w:tcPr>
            <w:tcW w:w="724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  <w:vAlign w:val="center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2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5" w:type="dxa"/>
          </w:tcPr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 สามารถวิเคราะห์ 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และนำไปใช้อย่างเหมาะสมได้</w:t>
            </w:r>
          </w:p>
        </w:tc>
        <w:tc>
          <w:tcPr>
            <w:tcW w:w="943" w:type="dxa"/>
            <w:vAlign w:val="center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6" w:type="dxa"/>
            <w:vAlign w:val="center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29FC" w:rsidRPr="00080F2E" w:rsidTr="0025511B">
        <w:trPr>
          <w:trHeight w:val="833"/>
        </w:trPr>
        <w:tc>
          <w:tcPr>
            <w:tcW w:w="724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71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中国节日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ฤดูกาลของจีน</w:t>
            </w:r>
          </w:p>
        </w:tc>
        <w:tc>
          <w:tcPr>
            <w:tcW w:w="1542" w:type="dxa"/>
          </w:tcPr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๕/๑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๕/๒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๕/๓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๕/๑</w:t>
            </w:r>
          </w:p>
          <w:p w:rsidR="007F29FC" w:rsidRPr="00080F2E" w:rsidRDefault="007F29FC" w:rsidP="00255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๕/๒</w:t>
            </w:r>
          </w:p>
        </w:tc>
        <w:tc>
          <w:tcPr>
            <w:tcW w:w="3295" w:type="dxa"/>
          </w:tcPr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สามารถเลือกใช้ภาษา น้ำเสียง กิริยา ท่าทาง เหมาะกับบุคคล โอกาส และสถานที่ ตามมารยาทสังคมและวัฒนธรรมของจีนได้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สามารถอธิบายชีวิตความเป็นอยู่ ความคิด ความเชื่อ และประเพณีของจีนได้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สามารถข้าร่วมแนะนำ จัดกิจกรรมทางภาษา และวัฒนธรรมของจีนตามความสนใจ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สามารถเปรียบเทียบและอธิบายความแตกต่างระหว่างโครงสร้างประโยค สำนวนภาษา สุภาษิต ของภาษาจีนและภาษาไทยได้ </w:t>
            </w:r>
          </w:p>
          <w:p w:rsidR="007F29FC" w:rsidRPr="00080F2E" w:rsidRDefault="007F29FC" w:rsidP="002551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สามารถวิเคราะห์ 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และนำไปใช้อย่างเหมาะสมได้ </w:t>
            </w:r>
          </w:p>
        </w:tc>
        <w:tc>
          <w:tcPr>
            <w:tcW w:w="943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66" w:type="dxa"/>
          </w:tcPr>
          <w:p w:rsidR="007F29FC" w:rsidRPr="00080F2E" w:rsidRDefault="007F29FC" w:rsidP="002551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</w:tbl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4E63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6B03" w:rsidRDefault="00F96B0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6B03" w:rsidRDefault="00F96B0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6B03" w:rsidRDefault="00F96B0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4E63" w:rsidRPr="00080F2E" w:rsidRDefault="00664E63" w:rsidP="006C0C6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664E63" w:rsidRPr="00080F2E" w:rsidRDefault="00664E63" w:rsidP="00F96B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จ๓๒๒๐๔ วัฒนธรรมจีน</w:t>
      </w:r>
      <w:r w:rsidR="00F96B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๔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B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สาระการเรียนรู้พื้นฐาน</w:t>
      </w:r>
    </w:p>
    <w:p w:rsidR="00664E63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๕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B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เวลาเรียน ๔๐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๑ หน่วยกิต</w:t>
      </w:r>
    </w:p>
    <w:p w:rsidR="00F96B03" w:rsidRPr="00080F2E" w:rsidRDefault="00F96B0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ศึกษาการใช้ภาษาต่างประเทศในสถานการณ์ต่างๆ ทั้งในสถานศึกษา ชุมชนและสังคม เช่น ใช้ภาษาจีนเพื่อการสื่อสารในสถานการณ์จริงหรือสถานการณ์จำลองที่เกิดขึ้นในห้องเรียน สถานศึกษา ชุมชน และสังคม ศึกษาการใช้ภาษาจีนเป็นเครื่องมือพื้นฐานในการศึกษาต่อ การประกอบอาชีพ และการแลกเปลี่ยนเรียนรู้กับสังคมโลก เช่น ใช้ภาษาจีนในการสืบค้น ค้นคว้า รวบรวม นำเสนอและสรุปความรู้หรือข้อมูลต่างๆจากสื่อและแหล่งการเรียนรู้ต่างๆ ในการศึกษาต่อ และประกอบอาชีพ เผยแพร่หรือประชาสัมพันธ์ข้อมูลข่าวสารของโรงเรียน ชุมชน และท้องถิ่นเป็นภาษาจีน</w:t>
      </w: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ฝึกการใช้ภาษาต่างประเทศในสถานการณ์ต่างๆ ทั้งในสถานศึกษา ชุมชนและสังคม เช่น ใช้ภาษาจีนเพื่อการสื่อสารในสถานการณ์จริงหรือสถานการณ์จำลองที่เกิดขึ้นในห้องเรียน สถานศึกษา ชุมชน และสังคม ฝึกการใช้ภาษาจีนเป็นเครื่องมือพื้นฐานในการศึกษาต่อ การประกอบอาชีพ และการแลกเปลี่ยนเรียนรู้กับสังคมโลก เช่น ใช้ภาษาจีนในการสืบค้น ค้นคว้า รวบรวม นำเสนอและสรุปความรู้หรือข้อมูลต่างๆจากสื่อและแหล่งการเรียนรู้ต่างๆ ในการศึกษาต่อ และประกอบอาชีพ เผยแพร่หรือประชาสัมพันธ์ข้อมูลข่าวสารของโรงเรียน ชุมชน และท้องถิ่นเป็นภาษาจีน</w:t>
      </w: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เพื่อใช้ภาษาต่างประเทศในสถานการณ์ต่างๆ ทั้งในสถานศึกษา ชุมชนและสังคม เช่น ใช้ภาษาจีนเพื่อการสื่อสารในสถานการณ์จริงหรือสถานการณ์จำลองที่เกิดขึ้นในห้องเรียน สถานศึกษา ชุมชน และสังคม เพื่อใช้ภาษาจีนเป็นเครื่องมือพื้นฐานในการศึกษาต่อ การประกอบอาชีพ และการแลกเปลี่ยนเรียนรู้กับสังคมโลก เช่น ใช้ภาษาจีนในการสืบค้น ค้นคว้า รวบรวม นำเสนอและสรุปความรู้หรือข้อมูลต่างๆจากสื่อและแหล่งการเรียนรู้ต่างๆ ในการศึกษาต่อ และประกอบอาชีพ เผยแพร่หรือประชาสัมพันธ์ข้อมูลข่าวสารของโรงเรียน ชุมชน และท้องถิ่นเป็นภาษาจีน </w:t>
      </w:r>
      <w:r w:rsidRPr="00080F2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และสามารถตัดสินใจนำความรู้ที่ได้ไปประยุกต์ใช้ในชีวิตประจำวันตามหลักปรัชญาของเศรษฐกิจพอเพียง</w:t>
      </w: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๑. สามารถใช้ภาษาจีนสื่อสารในสถานการณ์จริงหรือสถานการณ์จำลองที่เกอดขึ้นในห้องเรียน สถานศึกษา ชุมชน สังคมได้ (ต ๔.๑ ม. ๕/๑)</w:t>
      </w: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๒. สามารถใช้ภาษาจีนในการสืบค้น ค้นคว้า รวบรวม นำเสนอและและสรุปความรู้หรือข้อมูลต่างๆในการศึกษาต่อ และประกอบอาชีพได้ (ต ๔.๒ ม. ๕/๑)</w:t>
      </w: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๓. สามารถเผยแพร่หรือประชาสัมพันธ์ข้อมูลข่าวสารของโรงเรียน ชุมชน และท้องถิ่นเป็นภาษาจีนได้ (ต ๔.๒ ม. ๕/๒)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ต ๔.๑ ม.๕/๑ 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ต ๔.๒ ม. ๕/๑ ,ม. ๕/๒ </w:t>
      </w:r>
    </w:p>
    <w:p w:rsidR="00664E63" w:rsidRPr="00080F2E" w:rsidRDefault="00664E63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๓ ตัวชี้วัด</w:t>
      </w: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4E63" w:rsidRPr="00080F2E" w:rsidRDefault="00664E63" w:rsidP="006C0C6F">
      <w:pPr>
        <w:tabs>
          <w:tab w:val="left" w:pos="12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4FC9" w:rsidRPr="00080F2E" w:rsidRDefault="00C44FC9" w:rsidP="006C0C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6172D" w:rsidRPr="00080F2E" w:rsidRDefault="00B6172D" w:rsidP="006C0C6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B6172D" w:rsidRPr="00F51A1A" w:rsidRDefault="00B6172D" w:rsidP="00F51A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32204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วิชา วัฒนธรรมจีน</w:t>
      </w:r>
      <w:r w:rsidR="00F51A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F51A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B6172D" w:rsidRDefault="00B6172D" w:rsidP="00F51A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จำนวน 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51A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F51A1A" w:rsidRPr="00F51A1A" w:rsidRDefault="00F51A1A" w:rsidP="00F51A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83"/>
        <w:gridCol w:w="1539"/>
        <w:gridCol w:w="3286"/>
        <w:gridCol w:w="943"/>
        <w:gridCol w:w="866"/>
      </w:tblGrid>
      <w:tr w:rsidR="00B6172D" w:rsidRPr="00080F2E" w:rsidTr="00F51A1A">
        <w:trPr>
          <w:trHeight w:val="833"/>
        </w:trPr>
        <w:tc>
          <w:tcPr>
            <w:tcW w:w="724" w:type="dxa"/>
          </w:tcPr>
          <w:p w:rsidR="00B6172D" w:rsidRPr="00F51A1A" w:rsidRDefault="00B6172D" w:rsidP="00F51A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B6172D" w:rsidRPr="00F51A1A" w:rsidRDefault="00B6172D" w:rsidP="00F51A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83" w:type="dxa"/>
            <w:vAlign w:val="center"/>
          </w:tcPr>
          <w:p w:rsidR="00B6172D" w:rsidRPr="00F51A1A" w:rsidRDefault="00B6172D" w:rsidP="00F51A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39" w:type="dxa"/>
          </w:tcPr>
          <w:p w:rsidR="00B6172D" w:rsidRPr="00F51A1A" w:rsidRDefault="00B6172D" w:rsidP="00F51A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86" w:type="dxa"/>
          </w:tcPr>
          <w:p w:rsidR="00B6172D" w:rsidRPr="00F51A1A" w:rsidRDefault="00B6172D" w:rsidP="00F51A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B6172D" w:rsidRPr="00F51A1A" w:rsidRDefault="00B6172D" w:rsidP="00F51A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B6172D" w:rsidRPr="00F51A1A" w:rsidRDefault="00B6172D" w:rsidP="00F51A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B6172D" w:rsidRPr="00F51A1A" w:rsidRDefault="00B6172D" w:rsidP="00F51A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B6172D" w:rsidRPr="00F51A1A" w:rsidRDefault="00B6172D" w:rsidP="00F51A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F51A1A" w:rsidRPr="00080F2E" w:rsidTr="00F51A1A">
        <w:trPr>
          <w:trHeight w:val="447"/>
        </w:trPr>
        <w:tc>
          <w:tcPr>
            <w:tcW w:w="724" w:type="dxa"/>
          </w:tcPr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83" w:type="dxa"/>
          </w:tcPr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中国文化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วัฒนธรรมของจีน</w:t>
            </w:r>
          </w:p>
        </w:tc>
        <w:tc>
          <w:tcPr>
            <w:tcW w:w="1539" w:type="dxa"/>
          </w:tcPr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๕/๑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๕/๑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๕/๒</w:t>
            </w:r>
          </w:p>
        </w:tc>
        <w:tc>
          <w:tcPr>
            <w:tcW w:w="3286" w:type="dxa"/>
          </w:tcPr>
          <w:p w:rsidR="00F51A1A" w:rsidRPr="00080F2E" w:rsidRDefault="00F51A1A" w:rsidP="00F51A1A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สามารถใช้ภาษาจีนสื่อสารในสถานการณ์จริงหรือสถานการณ์จำลองที่เกอดขึ้นในห้องเรียน สถานศึกษา ชุมชน สังคมได้ </w:t>
            </w:r>
          </w:p>
          <w:p w:rsidR="00F51A1A" w:rsidRPr="00080F2E" w:rsidRDefault="00F51A1A" w:rsidP="00F51A1A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สามารถใช้ภาษาจีนในการสืบค้น ค้นคว้า รวบรวม นำเสนอและและสรุปความรู้หรือข้อมูลต่างๆในการศึกษาต่อ และประกอบอาชีพได้ </w:t>
            </w:r>
          </w:p>
          <w:p w:rsidR="00F51A1A" w:rsidRPr="00080F2E" w:rsidRDefault="00F51A1A" w:rsidP="00F51A1A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สามารถเผยแพร่หรือประชาสัมพันธ์ข้อมูลข่าวสารของโรงเรียน ชุมชน และท้องถิ่นเป็นภาษาจีนได้ </w:t>
            </w:r>
          </w:p>
        </w:tc>
        <w:tc>
          <w:tcPr>
            <w:tcW w:w="943" w:type="dxa"/>
          </w:tcPr>
          <w:p w:rsidR="00F51A1A" w:rsidRPr="00080F2E" w:rsidRDefault="00F51A1A" w:rsidP="00F51A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66" w:type="dxa"/>
          </w:tcPr>
          <w:p w:rsidR="00F51A1A" w:rsidRPr="00080F2E" w:rsidRDefault="00F51A1A" w:rsidP="00F51A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F51A1A" w:rsidRPr="00080F2E" w:rsidTr="00F51A1A">
        <w:trPr>
          <w:trHeight w:val="447"/>
        </w:trPr>
        <w:tc>
          <w:tcPr>
            <w:tcW w:w="724" w:type="dxa"/>
          </w:tcPr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83" w:type="dxa"/>
          </w:tcPr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中国汉字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อักษรจีน</w:t>
            </w:r>
          </w:p>
        </w:tc>
        <w:tc>
          <w:tcPr>
            <w:tcW w:w="1539" w:type="dxa"/>
          </w:tcPr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๕/๑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๕/๑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๕/๒</w:t>
            </w:r>
          </w:p>
        </w:tc>
        <w:tc>
          <w:tcPr>
            <w:tcW w:w="3286" w:type="dxa"/>
          </w:tcPr>
          <w:p w:rsidR="00F51A1A" w:rsidRPr="00080F2E" w:rsidRDefault="00F51A1A" w:rsidP="00F51A1A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สามารถใช้ภาษาจีนสื่อสารในสถานการณ์จริงหรือสถานการณ์จำลองที่เกอดขึ้นในห้องเรียน สถานศึกษา ชุมชน สังคมได้ </w:t>
            </w:r>
          </w:p>
          <w:p w:rsidR="00F51A1A" w:rsidRPr="00080F2E" w:rsidRDefault="00F51A1A" w:rsidP="00F51A1A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สามารถใช้ภาษาจีนในการสืบค้น ค้นคว้า รวบรวม นำเสนอและและสรุปความรู้หรือข้อมูลต่างๆในการศึกษาต่อ และประกอบอาชีพได้ </w:t>
            </w:r>
          </w:p>
          <w:p w:rsidR="00F51A1A" w:rsidRPr="00080F2E" w:rsidRDefault="00F51A1A" w:rsidP="00F51A1A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สามารถเผยแพร่หรือประชาสัมพันธ์ข้อมูลข่าวสารของโรงเรียน ชุมชน และท้องถิ่นเป็นภาษาจีนได้ </w:t>
            </w:r>
          </w:p>
        </w:tc>
        <w:tc>
          <w:tcPr>
            <w:tcW w:w="943" w:type="dxa"/>
          </w:tcPr>
          <w:p w:rsidR="00F51A1A" w:rsidRPr="00080F2E" w:rsidRDefault="00F51A1A" w:rsidP="00F51A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66" w:type="dxa"/>
          </w:tcPr>
          <w:p w:rsidR="00F51A1A" w:rsidRPr="00080F2E" w:rsidRDefault="00F51A1A" w:rsidP="00F51A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F51A1A" w:rsidRPr="00080F2E" w:rsidTr="00F51A1A">
        <w:trPr>
          <w:trHeight w:val="447"/>
        </w:trPr>
        <w:tc>
          <w:tcPr>
            <w:tcW w:w="724" w:type="dxa"/>
          </w:tcPr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83" w:type="dxa"/>
          </w:tcPr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ประวัติความเป็น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มาโบราณสถานของจีนที่มีชื่อเสียง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名胜古迹</w:t>
            </w:r>
          </w:p>
        </w:tc>
        <w:tc>
          <w:tcPr>
            <w:tcW w:w="1539" w:type="dxa"/>
          </w:tcPr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๕/๑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๕/๑</w:t>
            </w:r>
          </w:p>
          <w:p w:rsidR="00F51A1A" w:rsidRPr="00080F2E" w:rsidRDefault="00F51A1A" w:rsidP="00F51A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๕/๒</w:t>
            </w:r>
          </w:p>
        </w:tc>
        <w:tc>
          <w:tcPr>
            <w:tcW w:w="3286" w:type="dxa"/>
          </w:tcPr>
          <w:p w:rsidR="00F51A1A" w:rsidRPr="00080F2E" w:rsidRDefault="00F51A1A" w:rsidP="00F51A1A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สามารถใช้ภาษาจีนสื่อสารในสถานการณ์จริงหรือสถานการณ์จำลองที่เกอดขึ้นในห้องเรียน สถานศึกษา ชุมชน สังคมได้ </w:t>
            </w:r>
          </w:p>
        </w:tc>
        <w:tc>
          <w:tcPr>
            <w:tcW w:w="943" w:type="dxa"/>
          </w:tcPr>
          <w:p w:rsidR="00F51A1A" w:rsidRPr="00080F2E" w:rsidRDefault="00F51A1A" w:rsidP="00F51A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66" w:type="dxa"/>
          </w:tcPr>
          <w:p w:rsidR="00F51A1A" w:rsidRPr="00080F2E" w:rsidRDefault="00F51A1A" w:rsidP="00F51A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</w:tbl>
    <w:p w:rsidR="00F51A1A" w:rsidRDefault="00F51A1A" w:rsidP="006C0C6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51A1A" w:rsidRDefault="00F51A1A" w:rsidP="006C0C6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51A1A" w:rsidRDefault="00F51A1A" w:rsidP="006C0C6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51A1A" w:rsidRPr="00080F2E" w:rsidRDefault="00F51A1A" w:rsidP="00F51A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51A1A" w:rsidRPr="00F51A1A" w:rsidRDefault="00F51A1A" w:rsidP="00F51A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32204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วิชา วัฒนธรรมจีน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F51A1A" w:rsidRDefault="00F51A1A" w:rsidP="00F51A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จำนวน 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F51A1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51A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F51A1A" w:rsidRPr="00F51A1A" w:rsidRDefault="00F51A1A" w:rsidP="00F51A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B6172D" w:rsidRPr="00080F2E" w:rsidTr="004050E4">
        <w:trPr>
          <w:trHeight w:val="833"/>
        </w:trPr>
        <w:tc>
          <w:tcPr>
            <w:tcW w:w="705" w:type="dxa"/>
          </w:tcPr>
          <w:p w:rsidR="00B6172D" w:rsidRPr="00080F2E" w:rsidRDefault="00B6172D" w:rsidP="006C0C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B6172D" w:rsidRPr="00080F2E" w:rsidRDefault="00B6172D" w:rsidP="006C0C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B6172D" w:rsidRPr="00080F2E" w:rsidTr="004050E4">
        <w:trPr>
          <w:trHeight w:val="535"/>
        </w:trPr>
        <w:tc>
          <w:tcPr>
            <w:tcW w:w="705" w:type="dxa"/>
          </w:tcPr>
          <w:p w:rsidR="00B6172D" w:rsidRPr="00080F2E" w:rsidRDefault="00B6172D" w:rsidP="006C0C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0" w:type="dxa"/>
          </w:tcPr>
          <w:p w:rsidR="00B6172D" w:rsidRPr="00080F2E" w:rsidRDefault="00B6172D" w:rsidP="006C0C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5" w:type="dxa"/>
          </w:tcPr>
          <w:p w:rsidR="004050E4" w:rsidRPr="00080F2E" w:rsidRDefault="004050E4" w:rsidP="006C0C6F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สามารถใช้ภาษาจีนในการสืบค้น ค้นคว้า รวบรวม นำเสนอและและสรุปความรู้หรือข้อมูลต่างๆในการศึกษาต่อ และประกอบอาชีพได้ </w:t>
            </w:r>
          </w:p>
          <w:p w:rsidR="00B6172D" w:rsidRPr="00080F2E" w:rsidRDefault="004050E4" w:rsidP="006C0C6F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สามารถเผยแพร่หรือประชาสัมพันธ์ข้อมูลข่าวสารของโรงเรียน ชุมชน และท้องถิ่นเป็นภาษาจีนได้ </w:t>
            </w:r>
          </w:p>
        </w:tc>
        <w:tc>
          <w:tcPr>
            <w:tcW w:w="865" w:type="dxa"/>
          </w:tcPr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:rsidR="00B6172D" w:rsidRPr="00080F2E" w:rsidRDefault="00B6172D" w:rsidP="006C0C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04933" w:rsidRPr="00080F2E" w:rsidTr="004050E4">
        <w:trPr>
          <w:trHeight w:val="535"/>
        </w:trPr>
        <w:tc>
          <w:tcPr>
            <w:tcW w:w="705" w:type="dxa"/>
          </w:tcPr>
          <w:p w:rsidR="00204933" w:rsidRPr="00080F2E" w:rsidRDefault="00F51A1A" w:rsidP="006C0C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0" w:type="dxa"/>
          </w:tcPr>
          <w:p w:rsidR="00204933" w:rsidRPr="00080F2E" w:rsidRDefault="00204933" w:rsidP="006C0C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สิ่งประดิษฐ์จีน </w:t>
            </w:r>
          </w:p>
          <w:p w:rsidR="00204933" w:rsidRPr="00080F2E" w:rsidRDefault="00204933" w:rsidP="006C0C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四大发明</w:t>
            </w:r>
          </w:p>
          <w:p w:rsidR="00204933" w:rsidRPr="00080F2E" w:rsidRDefault="00204933" w:rsidP="006C0C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04933" w:rsidRPr="00080F2E" w:rsidRDefault="00204933" w:rsidP="006C0C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๕/๑</w:t>
            </w:r>
          </w:p>
          <w:p w:rsidR="00204933" w:rsidRPr="00080F2E" w:rsidRDefault="00204933" w:rsidP="006C0C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๕/๑</w:t>
            </w:r>
          </w:p>
          <w:p w:rsidR="00204933" w:rsidRPr="00080F2E" w:rsidRDefault="00204933" w:rsidP="006C0C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๕/๒</w:t>
            </w:r>
          </w:p>
        </w:tc>
        <w:tc>
          <w:tcPr>
            <w:tcW w:w="3365" w:type="dxa"/>
          </w:tcPr>
          <w:p w:rsidR="00204933" w:rsidRPr="00080F2E" w:rsidRDefault="00204933" w:rsidP="006C0C6F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สามารถใช้ภาษาจีนสื่อสารในสถานการณ์จริงหรือสถานการณ์จำลองที่เกอดขึ้นในห้องเรียน สถานศึกษา ชุมชน สังคมได้ </w:t>
            </w:r>
          </w:p>
          <w:p w:rsidR="00204933" w:rsidRPr="00080F2E" w:rsidRDefault="00204933" w:rsidP="006C0C6F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สามารถใช้ภาษาจีนในการสืบค้น ค้นคว้า รวบรวม นำเสนอและและสรุปความรู้หรือข้อมูลต่างๆในการศึกษาต่อ และประกอบอาชีพได้ </w:t>
            </w:r>
          </w:p>
          <w:p w:rsidR="00204933" w:rsidRPr="00080F2E" w:rsidRDefault="00204933" w:rsidP="006C0C6F">
            <w:pPr>
              <w:tabs>
                <w:tab w:val="left" w:pos="12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สามารถเผยแพร่หรือประชาสัมพันธ์ข้อมูลข่าวสารของโรงเรียน ชุมชน และท้องถิ่นเป็นภาษาจีนได้ </w:t>
            </w:r>
          </w:p>
          <w:p w:rsidR="00204933" w:rsidRPr="00080F2E" w:rsidRDefault="00204933" w:rsidP="006C0C6F">
            <w:pPr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204933" w:rsidRPr="00080F2E" w:rsidRDefault="00204933" w:rsidP="00F51A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47" w:type="dxa"/>
          </w:tcPr>
          <w:p w:rsidR="00204933" w:rsidRPr="00080F2E" w:rsidRDefault="00F51A1A" w:rsidP="00F51A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</w:tbl>
    <w:p w:rsidR="004050E4" w:rsidRPr="00080F2E" w:rsidRDefault="004050E4" w:rsidP="006C0C6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050E4" w:rsidRPr="00080F2E" w:rsidSect="006B483D">
      <w:headerReference w:type="default" r:id="rId8"/>
      <w:pgSz w:w="11906" w:h="16838" w:code="9"/>
      <w:pgMar w:top="1440" w:right="1440" w:bottom="1440" w:left="1440" w:header="709" w:footer="709" w:gutter="0"/>
      <w:pgNumType w:start="3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1AE3" w:rsidRDefault="00F41AE3" w:rsidP="00372445">
      <w:pPr>
        <w:spacing w:after="0" w:line="240" w:lineRule="auto"/>
      </w:pPr>
      <w:r>
        <w:separator/>
      </w:r>
    </w:p>
  </w:endnote>
  <w:endnote w:type="continuationSeparator" w:id="0">
    <w:p w:rsidR="00F41AE3" w:rsidRDefault="00F41AE3" w:rsidP="0037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1AE3" w:rsidRDefault="00F41AE3" w:rsidP="00372445">
      <w:pPr>
        <w:spacing w:after="0" w:line="240" w:lineRule="auto"/>
      </w:pPr>
      <w:r>
        <w:separator/>
      </w:r>
    </w:p>
  </w:footnote>
  <w:footnote w:type="continuationSeparator" w:id="0">
    <w:p w:rsidR="00F41AE3" w:rsidRDefault="00F41AE3" w:rsidP="00372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666373541"/>
      <w:docPartObj>
        <w:docPartGallery w:val="Page Numbers (Top of Page)"/>
        <w:docPartUnique/>
      </w:docPartObj>
    </w:sdtPr>
    <w:sdtEndPr/>
    <w:sdtContent>
      <w:p w:rsidR="00695F6A" w:rsidRPr="00695F6A" w:rsidRDefault="00695F6A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95F6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95F6A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695F6A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695F6A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695F6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B483D" w:rsidRPr="006B483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391</w:t>
        </w:r>
        <w:r w:rsidRPr="00695F6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910B3" w:rsidRPr="00695F6A" w:rsidRDefault="003910B3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4A31"/>
    <w:multiLevelType w:val="hybridMultilevel"/>
    <w:tmpl w:val="89D43566"/>
    <w:lvl w:ilvl="0" w:tplc="E8300BF8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744C"/>
    <w:multiLevelType w:val="hybridMultilevel"/>
    <w:tmpl w:val="6CBA73D6"/>
    <w:lvl w:ilvl="0" w:tplc="009CDEC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57BB"/>
    <w:multiLevelType w:val="hybridMultilevel"/>
    <w:tmpl w:val="4D681FA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Angsana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" w15:restartNumberingAfterBreak="0">
    <w:nsid w:val="38DA431A"/>
    <w:multiLevelType w:val="hybridMultilevel"/>
    <w:tmpl w:val="27CC07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D55FBD"/>
    <w:multiLevelType w:val="hybridMultilevel"/>
    <w:tmpl w:val="4E7658B6"/>
    <w:lvl w:ilvl="0" w:tplc="792C2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33675CB"/>
    <w:multiLevelType w:val="hybridMultilevel"/>
    <w:tmpl w:val="37948DF8"/>
    <w:lvl w:ilvl="0" w:tplc="917E1454">
      <w:numFmt w:val="bullet"/>
      <w:lvlText w:val="-"/>
      <w:lvlJc w:val="left"/>
      <w:pPr>
        <w:ind w:left="291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6" w15:restartNumberingAfterBreak="0">
    <w:nsid w:val="68C7792C"/>
    <w:multiLevelType w:val="hybridMultilevel"/>
    <w:tmpl w:val="5C963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60FF5"/>
    <w:multiLevelType w:val="hybridMultilevel"/>
    <w:tmpl w:val="7CC63A24"/>
    <w:lvl w:ilvl="0" w:tplc="73DA029C">
      <w:start w:val="30"/>
      <w:numFmt w:val="thaiLetters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756C1"/>
    <w:multiLevelType w:val="hybridMultilevel"/>
    <w:tmpl w:val="111EF8B6"/>
    <w:lvl w:ilvl="0" w:tplc="0D84F1AC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47514"/>
    <w:multiLevelType w:val="hybridMultilevel"/>
    <w:tmpl w:val="F504524C"/>
    <w:lvl w:ilvl="0" w:tplc="CD445C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45"/>
    <w:rsid w:val="00080F2E"/>
    <w:rsid w:val="000C23D7"/>
    <w:rsid w:val="00101932"/>
    <w:rsid w:val="00127B28"/>
    <w:rsid w:val="00181CA1"/>
    <w:rsid w:val="00204933"/>
    <w:rsid w:val="002271BE"/>
    <w:rsid w:val="002B0AEE"/>
    <w:rsid w:val="002E1924"/>
    <w:rsid w:val="003370ED"/>
    <w:rsid w:val="00372445"/>
    <w:rsid w:val="003910B3"/>
    <w:rsid w:val="003B0016"/>
    <w:rsid w:val="003E3FFF"/>
    <w:rsid w:val="004050E4"/>
    <w:rsid w:val="00487A98"/>
    <w:rsid w:val="004A6B0D"/>
    <w:rsid w:val="004B5E2A"/>
    <w:rsid w:val="005347EF"/>
    <w:rsid w:val="00542565"/>
    <w:rsid w:val="00664E63"/>
    <w:rsid w:val="00691830"/>
    <w:rsid w:val="00695F6A"/>
    <w:rsid w:val="006B483D"/>
    <w:rsid w:val="006C0C6F"/>
    <w:rsid w:val="006D59BB"/>
    <w:rsid w:val="00700ACF"/>
    <w:rsid w:val="00701507"/>
    <w:rsid w:val="007F29FC"/>
    <w:rsid w:val="0084102A"/>
    <w:rsid w:val="00897197"/>
    <w:rsid w:val="008F5529"/>
    <w:rsid w:val="009740FC"/>
    <w:rsid w:val="009C6ED0"/>
    <w:rsid w:val="009D3656"/>
    <w:rsid w:val="009E1A4C"/>
    <w:rsid w:val="009E5996"/>
    <w:rsid w:val="00A0046C"/>
    <w:rsid w:val="00A26EE0"/>
    <w:rsid w:val="00AC42AB"/>
    <w:rsid w:val="00B6172D"/>
    <w:rsid w:val="00C07DFC"/>
    <w:rsid w:val="00C26957"/>
    <w:rsid w:val="00C27153"/>
    <w:rsid w:val="00C44FC9"/>
    <w:rsid w:val="00CA4933"/>
    <w:rsid w:val="00CF0548"/>
    <w:rsid w:val="00D855AB"/>
    <w:rsid w:val="00DB782B"/>
    <w:rsid w:val="00DC6C8B"/>
    <w:rsid w:val="00E05445"/>
    <w:rsid w:val="00E37386"/>
    <w:rsid w:val="00E72195"/>
    <w:rsid w:val="00E81427"/>
    <w:rsid w:val="00E95634"/>
    <w:rsid w:val="00ED092D"/>
    <w:rsid w:val="00F033A0"/>
    <w:rsid w:val="00F075F1"/>
    <w:rsid w:val="00F23789"/>
    <w:rsid w:val="00F321D4"/>
    <w:rsid w:val="00F40B76"/>
    <w:rsid w:val="00F41AE3"/>
    <w:rsid w:val="00F46BBC"/>
    <w:rsid w:val="00F51A1A"/>
    <w:rsid w:val="00F5431C"/>
    <w:rsid w:val="00F82366"/>
    <w:rsid w:val="00F96B03"/>
    <w:rsid w:val="00F97E6A"/>
    <w:rsid w:val="00FA0BCE"/>
    <w:rsid w:val="00FB7044"/>
    <w:rsid w:val="00FD5947"/>
    <w:rsid w:val="00FE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2C84DC-245F-41E6-AFFC-0C73B8E7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2445"/>
  </w:style>
  <w:style w:type="paragraph" w:styleId="2">
    <w:name w:val="heading 2"/>
    <w:basedOn w:val="a"/>
    <w:next w:val="a"/>
    <w:link w:val="20"/>
    <w:qFormat/>
    <w:rsid w:val="00372445"/>
    <w:pPr>
      <w:keepNext/>
      <w:spacing w:after="0" w:line="240" w:lineRule="auto"/>
      <w:jc w:val="center"/>
      <w:outlineLvl w:val="1"/>
    </w:pPr>
    <w:rPr>
      <w:rFonts w:ascii="Cordia New" w:eastAsia="SimSun" w:hAnsi="Cordia New" w:cs="Angsana New"/>
      <w:b/>
      <w:bCs/>
      <w:sz w:val="32"/>
      <w:szCs w:val="3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24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372445"/>
    <w:rPr>
      <w:rFonts w:ascii="Cordia New" w:eastAsia="SimSun" w:hAnsi="Cordia New" w:cs="Angsana New"/>
      <w:b/>
      <w:bCs/>
      <w:sz w:val="32"/>
      <w:szCs w:val="32"/>
      <w:lang w:eastAsia="en-US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3724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2445"/>
  </w:style>
  <w:style w:type="paragraph" w:styleId="a5">
    <w:name w:val="footer"/>
    <w:basedOn w:val="a"/>
    <w:link w:val="a6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72445"/>
  </w:style>
  <w:style w:type="table" w:styleId="a7">
    <w:name w:val="Table Grid"/>
    <w:basedOn w:val="a1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72445"/>
    <w:pPr>
      <w:ind w:left="720"/>
      <w:contextualSpacing/>
    </w:pPr>
  </w:style>
  <w:style w:type="numbering" w:customStyle="1" w:styleId="1">
    <w:name w:val="ไม่มีรายการ1"/>
    <w:next w:val="a2"/>
    <w:uiPriority w:val="99"/>
    <w:semiHidden/>
    <w:unhideWhenUsed/>
    <w:rsid w:val="00372445"/>
  </w:style>
  <w:style w:type="character" w:styleId="a9">
    <w:name w:val="page number"/>
    <w:basedOn w:val="a0"/>
    <w:rsid w:val="00372445"/>
  </w:style>
  <w:style w:type="paragraph" w:styleId="aa">
    <w:name w:val="Body Text"/>
    <w:basedOn w:val="a"/>
    <w:link w:val="ab"/>
    <w:rsid w:val="00372445"/>
    <w:pPr>
      <w:spacing w:after="0" w:line="240" w:lineRule="auto"/>
    </w:pPr>
    <w:rPr>
      <w:rFonts w:ascii="Cordia New" w:eastAsia="Cordia New" w:hAnsi="Cordia New" w:cs="Angsana New"/>
      <w:sz w:val="28"/>
      <w:lang w:eastAsia="en-US"/>
    </w:rPr>
  </w:style>
  <w:style w:type="character" w:customStyle="1" w:styleId="ab">
    <w:name w:val="เนื้อความ อักขระ"/>
    <w:basedOn w:val="a0"/>
    <w:link w:val="aa"/>
    <w:rsid w:val="00372445"/>
    <w:rPr>
      <w:rFonts w:ascii="Cordia New" w:eastAsia="Cordia New" w:hAnsi="Cordia New" w:cs="Angsana New"/>
      <w:sz w:val="28"/>
      <w:lang w:eastAsia="en-US"/>
    </w:rPr>
  </w:style>
  <w:style w:type="paragraph" w:styleId="ac">
    <w:name w:val="No Spacing"/>
    <w:uiPriority w:val="1"/>
    <w:qFormat/>
    <w:rsid w:val="00372445"/>
    <w:pPr>
      <w:spacing w:after="0" w:line="240" w:lineRule="auto"/>
    </w:pPr>
    <w:rPr>
      <w:rFonts w:eastAsiaTheme="minorHAnsi"/>
      <w:lang w:eastAsia="en-US"/>
    </w:rPr>
  </w:style>
  <w:style w:type="table" w:customStyle="1" w:styleId="10">
    <w:name w:val="เส้นตาราง1"/>
    <w:basedOn w:val="a1"/>
    <w:next w:val="a7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B92C-939B-44DE-B982-02D289A1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24</Pages>
  <Words>4693</Words>
  <Characters>26755</Characters>
  <Application>Microsoft Office Word</Application>
  <DocSecurity>0</DocSecurity>
  <Lines>222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withawat duangpummes</cp:lastModifiedBy>
  <cp:revision>11</cp:revision>
  <dcterms:created xsi:type="dcterms:W3CDTF">2017-11-29T02:01:00Z</dcterms:created>
  <dcterms:modified xsi:type="dcterms:W3CDTF">2017-12-07T03:32:00Z</dcterms:modified>
</cp:coreProperties>
</file>